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东南大学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概念验证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中心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项目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信息表</w:t>
      </w:r>
    </w:p>
    <w:tbl>
      <w:tblPr>
        <w:tblStyle w:val="3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3218"/>
        <w:gridCol w:w="1752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41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所属领域</w:t>
            </w:r>
          </w:p>
        </w:tc>
        <w:tc>
          <w:tcPr>
            <w:tcW w:w="4120" w:type="pct"/>
            <w:gridSpan w:val="3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信息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Hans"/>
              </w:rPr>
              <w:t>电子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智能制造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Hans"/>
              </w:rPr>
              <w:t>智慧交通</w:t>
            </w:r>
          </w:p>
          <w:p>
            <w:pPr>
              <w:spacing w:beforeLines="0" w:afterLines="0" w:line="360" w:lineRule="exact"/>
              <w:jc w:val="left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新材料   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新能源  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其它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负责人</w:t>
            </w:r>
          </w:p>
        </w:tc>
        <w:tc>
          <w:tcPr>
            <w:tcW w:w="1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所属院系</w:t>
            </w:r>
          </w:p>
        </w:tc>
        <w:tc>
          <w:tcPr>
            <w:tcW w:w="1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项目概述</w:t>
            </w:r>
          </w:p>
        </w:tc>
        <w:tc>
          <w:tcPr>
            <w:tcW w:w="41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项目进展</w:t>
            </w:r>
          </w:p>
        </w:tc>
        <w:tc>
          <w:tcPr>
            <w:tcW w:w="41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市场痛点</w:t>
            </w:r>
          </w:p>
        </w:tc>
        <w:tc>
          <w:tcPr>
            <w:tcW w:w="41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市场前景</w:t>
            </w:r>
          </w:p>
        </w:tc>
        <w:tc>
          <w:tcPr>
            <w:tcW w:w="41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（市场规模、是否已有相似产品、本项目优势）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转化需求</w:t>
            </w:r>
          </w:p>
        </w:tc>
        <w:tc>
          <w:tcPr>
            <w:tcW w:w="41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E47ABDE-12B7-49FC-975A-8D7964085BBB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0A9D599-CAC1-4642-A00E-20682162743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062DA83-2C2F-4CA4-AE28-3956F3A446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B8F1D51-FF2A-4F9A-A8B7-C02DA5EC32BD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ZGFlZDNlNTMyMWVlOGM5NTJhZmM3MmEwZWZmODcifQ=="/>
  </w:docVars>
  <w:rsids>
    <w:rsidRoot w:val="00172A27"/>
    <w:rsid w:val="0CBF59D3"/>
    <w:rsid w:val="10B43558"/>
    <w:rsid w:val="226710C4"/>
    <w:rsid w:val="22C74F75"/>
    <w:rsid w:val="2A3B5989"/>
    <w:rsid w:val="5D39491B"/>
    <w:rsid w:val="6746007E"/>
    <w:rsid w:val="78C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2023-09-08T07:52:00Z</dcterms:created>
  <dc:creator>张兮兮</dc:creator>
  <cp:lastModifiedBy>张兮兮</cp:lastModifiedBy>
  <cp:lastPrinted>2023-10-11T08:50:00Z</cp:lastPrinted>
  <dcterms:modified xsi:type="dcterms:W3CDTF">2023-11-06T07:36:58Z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BC5CB14012714C12AC455AD90292DFA7_11</vt:lpwstr>
  </property>
</Properties>
</file>